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9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55.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48212, Number Passed Filter: 47358</w:t>
      </w:r>
      <w:r>
        <w:br/>
      </w:r>
      <w:r>
        <w:rPr>
          <w:rStyle w:val="VerbatimChar"/>
        </w:rPr>
        <w:t xml:space="preserve">## I Codes: 933 (1.935203%)</w:t>
      </w:r>
      <w:r>
        <w:br/>
      </w:r>
      <w:r>
        <w:rPr>
          <w:rStyle w:val="VerbatimChar"/>
        </w:rPr>
        <w:t xml:space="preserve">## Q Codes: 88 (0.182527%)</w:t>
      </w:r>
      <w:r>
        <w:br/>
      </w:r>
      <w:r>
        <w:rPr>
          <w:rStyle w:val="VerbatimChar"/>
        </w:rPr>
        <w:t xml:space="preserve">## U Codes: 997 (2.06795%)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3"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3.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4.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5.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6.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7.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8.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9.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0.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1.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2.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3.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4.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5.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6.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7.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8.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19.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0.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1.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2.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3.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4.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5.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6.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7.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Trendlines_ManagedArea-28.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6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uncorrected for pheophytin</dc:title>
  <dc:creator/>
  <cp:keywords/>
  <dcterms:created xsi:type="dcterms:W3CDTF">2022-12-02T23:21:07Z</dcterms:created>
  <dcterms:modified xsi:type="dcterms:W3CDTF">2022-12-02T23:21:07Z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